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2C" w:rsidRDefault="00EB70D4" w:rsidP="000C0C2C">
      <w:pPr>
        <w:jc w:val="center"/>
        <w:rPr>
          <w:rFonts w:ascii="Arial" w:hAnsi="Arial" w:cs="Arial"/>
          <w:sz w:val="44"/>
          <w:szCs w:val="44"/>
        </w:rPr>
      </w:pPr>
      <w:r>
        <w:rPr>
          <w:rFonts w:ascii="Arial" w:hAnsi="Arial" w:cs="Arial"/>
          <w:noProof/>
          <w:sz w:val="44"/>
          <w:szCs w:val="44"/>
        </w:rPr>
        <w:drawing>
          <wp:inline distT="0" distB="0" distL="0" distR="0">
            <wp:extent cx="3419475" cy="981075"/>
            <wp:effectExtent l="0" t="0" r="9525" b="9525"/>
            <wp:docPr id="1" name="Picture 1" descr="C:\Users\MLee\AppData\Local\Microsoft\Windows\INetCache\IE\VA3041N6\a_snowflak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AppData\Local\Microsoft\Windows\INetCache\IE\VA3041N6\a_snowflake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981075"/>
                    </a:xfrm>
                    <a:prstGeom prst="rect">
                      <a:avLst/>
                    </a:prstGeom>
                    <a:noFill/>
                    <a:ln>
                      <a:noFill/>
                    </a:ln>
                  </pic:spPr>
                </pic:pic>
              </a:graphicData>
            </a:graphic>
          </wp:inline>
        </w:drawing>
      </w:r>
    </w:p>
    <w:p w:rsidR="000C0C2C" w:rsidRPr="003862C1" w:rsidRDefault="007442CF" w:rsidP="00515B2E">
      <w:pPr>
        <w:jc w:val="center"/>
        <w:rPr>
          <w:rFonts w:ascii="Arial" w:hAnsi="Arial" w:cs="Arial"/>
          <w:sz w:val="32"/>
          <w:szCs w:val="32"/>
        </w:rPr>
      </w:pPr>
      <w:r w:rsidRPr="003862C1">
        <w:rPr>
          <w:rFonts w:ascii="Arial" w:hAnsi="Arial" w:cs="Arial"/>
          <w:sz w:val="32"/>
          <w:szCs w:val="32"/>
        </w:rPr>
        <w:t>Mrs. Lee’s Newsletter</w:t>
      </w:r>
    </w:p>
    <w:p w:rsidR="007442CF" w:rsidRPr="003862C1" w:rsidRDefault="00E66563" w:rsidP="00515B2E">
      <w:pPr>
        <w:jc w:val="center"/>
        <w:rPr>
          <w:rFonts w:ascii="Arial" w:hAnsi="Arial" w:cs="Arial"/>
          <w:sz w:val="32"/>
          <w:szCs w:val="32"/>
        </w:rPr>
      </w:pPr>
      <w:r>
        <w:rPr>
          <w:rFonts w:ascii="Arial" w:hAnsi="Arial" w:cs="Arial"/>
          <w:sz w:val="32"/>
          <w:szCs w:val="32"/>
        </w:rPr>
        <w:t xml:space="preserve">January </w:t>
      </w:r>
      <w:r w:rsidR="001C7144">
        <w:rPr>
          <w:rFonts w:ascii="Arial" w:hAnsi="Arial" w:cs="Arial"/>
          <w:sz w:val="32"/>
          <w:szCs w:val="32"/>
        </w:rPr>
        <w:t>6</w:t>
      </w:r>
      <w:r>
        <w:rPr>
          <w:rFonts w:ascii="Arial" w:hAnsi="Arial" w:cs="Arial"/>
          <w:sz w:val="32"/>
          <w:szCs w:val="32"/>
        </w:rPr>
        <w:t>, 2020</w:t>
      </w:r>
    </w:p>
    <w:p w:rsidR="00515B2E" w:rsidRDefault="00515B2E">
      <w:pPr>
        <w:rPr>
          <w:rFonts w:ascii="Arial" w:hAnsi="Arial" w:cs="Arial"/>
        </w:rPr>
      </w:pPr>
    </w:p>
    <w:p w:rsidR="00B520BF" w:rsidRDefault="00B520BF">
      <w:pPr>
        <w:rPr>
          <w:rFonts w:ascii="Arial" w:hAnsi="Arial" w:cs="Arial"/>
        </w:rPr>
        <w:sectPr w:rsidR="00B520BF" w:rsidSect="00100C81">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500A39" w:rsidRDefault="00E66563" w:rsidP="008A24F3">
      <w:pPr>
        <w:rPr>
          <w:rFonts w:ascii="Arial" w:hAnsi="Arial" w:cs="Arial"/>
          <w:sz w:val="20"/>
          <w:szCs w:val="20"/>
        </w:rPr>
      </w:pPr>
      <w:r>
        <w:rPr>
          <w:rFonts w:ascii="Arial" w:hAnsi="Arial" w:cs="Arial"/>
          <w:sz w:val="20"/>
          <w:szCs w:val="20"/>
        </w:rPr>
        <w:lastRenderedPageBreak/>
        <w:t xml:space="preserve">Happy New Year! </w:t>
      </w:r>
      <w:r w:rsidR="00094961">
        <w:rPr>
          <w:rFonts w:ascii="Arial" w:hAnsi="Arial" w:cs="Arial"/>
          <w:sz w:val="20"/>
          <w:szCs w:val="20"/>
        </w:rPr>
        <w:t xml:space="preserve">I hope everyone had a wonderful break. </w:t>
      </w:r>
      <w:r>
        <w:rPr>
          <w:rFonts w:ascii="Arial" w:hAnsi="Arial" w:cs="Arial"/>
          <w:sz w:val="20"/>
          <w:szCs w:val="20"/>
        </w:rPr>
        <w:t>I am so glad to be back and excited to start the year 2020 with your children! Our letter this week is “Cc”. We will be picking a new study this week, so be on the lookout for an explanation letter once we get a chance to vote on our next interest. We spent our morning doing some review, and I’m happy to say the class remembered most of what we learned. They also remembered our classroom rules and routines, which made for a nice first day back from break.</w:t>
      </w:r>
    </w:p>
    <w:p w:rsidR="00E66563" w:rsidRDefault="00E66563" w:rsidP="008A24F3">
      <w:pPr>
        <w:rPr>
          <w:rFonts w:ascii="Arial" w:hAnsi="Arial" w:cs="Arial"/>
          <w:sz w:val="20"/>
          <w:szCs w:val="20"/>
        </w:rPr>
      </w:pPr>
      <w:r>
        <w:rPr>
          <w:rFonts w:ascii="Arial" w:hAnsi="Arial" w:cs="Arial"/>
          <w:sz w:val="20"/>
          <w:szCs w:val="20"/>
        </w:rPr>
        <w:t xml:space="preserve">To go along with our “C” theme, we will be reading The Hungry Caterpillar and making a letter “C” into a caterpillar using puff balls and glue. We will also do a “C is for cooking” activity on Friday where we make some frozen yogurt bites using yogurt and fresh fruit. </w:t>
      </w:r>
    </w:p>
    <w:p w:rsidR="00E66563" w:rsidRDefault="00E66563" w:rsidP="008A24F3">
      <w:pPr>
        <w:rPr>
          <w:rFonts w:ascii="Arial" w:hAnsi="Arial" w:cs="Arial"/>
          <w:sz w:val="20"/>
          <w:szCs w:val="20"/>
        </w:rPr>
      </w:pPr>
      <w:r>
        <w:rPr>
          <w:rFonts w:ascii="Arial" w:hAnsi="Arial" w:cs="Arial"/>
          <w:sz w:val="20"/>
          <w:szCs w:val="20"/>
        </w:rPr>
        <w:t xml:space="preserve">We started our reading groups today. One group is working very hard to get comfortable with letter recognition and sounds. We are focusing on letters A through J for this week and for as long as it takes to master those letters. The other group is already pretty comfortable with letter recognition and sounds, so we are putting </w:t>
      </w:r>
      <w:r>
        <w:rPr>
          <w:rFonts w:ascii="Arial" w:hAnsi="Arial" w:cs="Arial"/>
          <w:sz w:val="20"/>
          <w:szCs w:val="20"/>
        </w:rPr>
        <w:lastRenderedPageBreak/>
        <w:t xml:space="preserve">letter sounds together to make words. This group is also starting to look at sight words. This week I introduced “I” and “am”. Both groups are working very hard and doing wonderfully! The goal is for our reading groups to meet daily. </w:t>
      </w:r>
    </w:p>
    <w:p w:rsidR="00E66563" w:rsidRDefault="00E66563" w:rsidP="008A24F3">
      <w:pPr>
        <w:rPr>
          <w:rFonts w:ascii="Arial" w:hAnsi="Arial" w:cs="Arial"/>
          <w:sz w:val="20"/>
          <w:szCs w:val="20"/>
        </w:rPr>
      </w:pPr>
      <w:r>
        <w:rPr>
          <w:rFonts w:ascii="Arial" w:hAnsi="Arial" w:cs="Arial"/>
          <w:sz w:val="20"/>
          <w:szCs w:val="20"/>
        </w:rPr>
        <w:t>In religion, we are doing the stories “Jesus is Lost!” and “</w:t>
      </w:r>
      <w:r w:rsidR="00094961">
        <w:rPr>
          <w:rFonts w:ascii="Arial" w:hAnsi="Arial" w:cs="Arial"/>
          <w:sz w:val="20"/>
          <w:szCs w:val="20"/>
        </w:rPr>
        <w:t xml:space="preserve">John Baptizes Jesus”. We will be doing a John the Baptist activity to go along with our stories. We will be focusing on memorizing the “Our Father” prayer as well. </w:t>
      </w:r>
    </w:p>
    <w:p w:rsidR="00094961" w:rsidRDefault="00094961" w:rsidP="008A24F3">
      <w:pPr>
        <w:rPr>
          <w:rFonts w:ascii="Arial" w:hAnsi="Arial" w:cs="Arial"/>
          <w:sz w:val="20"/>
          <w:szCs w:val="20"/>
        </w:rPr>
      </w:pPr>
      <w:r>
        <w:rPr>
          <w:rFonts w:ascii="Arial" w:hAnsi="Arial" w:cs="Arial"/>
          <w:sz w:val="20"/>
          <w:szCs w:val="20"/>
        </w:rPr>
        <w:t xml:space="preserve">One last activity planned for this week is to look at our Clifford’s “My Big World” magazine. You have probably seen the little magazines come home in your child’s folder. We get two a month. This week we will look at the “Follow the Fox” issue which talks about arctic animals. Very fitting for January! There are many activities, worksheets, videos, and games that go along with the magazines. They are a lot of </w:t>
      </w:r>
      <w:proofErr w:type="gramStart"/>
      <w:r>
        <w:rPr>
          <w:rFonts w:ascii="Arial" w:hAnsi="Arial" w:cs="Arial"/>
          <w:sz w:val="20"/>
          <w:szCs w:val="20"/>
        </w:rPr>
        <w:t>fun,</w:t>
      </w:r>
      <w:proofErr w:type="gramEnd"/>
      <w:r>
        <w:rPr>
          <w:rFonts w:ascii="Arial" w:hAnsi="Arial" w:cs="Arial"/>
          <w:sz w:val="20"/>
          <w:szCs w:val="20"/>
        </w:rPr>
        <w:t xml:space="preserve"> always look forward to doing something a bit different than usual. </w:t>
      </w:r>
    </w:p>
    <w:p w:rsidR="00094961" w:rsidRDefault="00094961" w:rsidP="008A24F3">
      <w:pPr>
        <w:rPr>
          <w:rFonts w:ascii="Arial" w:hAnsi="Arial" w:cs="Arial"/>
          <w:sz w:val="20"/>
          <w:szCs w:val="20"/>
        </w:rPr>
      </w:pPr>
      <w:r>
        <w:rPr>
          <w:rFonts w:ascii="Arial" w:hAnsi="Arial" w:cs="Arial"/>
          <w:sz w:val="20"/>
          <w:szCs w:val="20"/>
        </w:rPr>
        <w:t>One last thing: I forgot to send out a January snack menu. Please be on the lookout for one going home this week. Thanks!</w:t>
      </w:r>
    </w:p>
    <w:p w:rsidR="00094961" w:rsidRDefault="00094961" w:rsidP="008A24F3">
      <w:pPr>
        <w:rPr>
          <w:rFonts w:ascii="Arial" w:hAnsi="Arial" w:cs="Arial"/>
          <w:sz w:val="20"/>
          <w:szCs w:val="20"/>
        </w:rPr>
        <w:sectPr w:rsidR="00094961" w:rsidSect="00094961">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num="2" w:space="720"/>
          <w:docGrid w:linePitch="360"/>
        </w:sectPr>
      </w:pPr>
    </w:p>
    <w:p w:rsidR="00B520BF" w:rsidRPr="00094961" w:rsidRDefault="001F259C" w:rsidP="00094961">
      <w:pPr>
        <w:jc w:val="center"/>
        <w:rPr>
          <w:rFonts w:ascii="Arial" w:hAnsi="Arial" w:cs="Arial"/>
          <w:b/>
          <w:sz w:val="20"/>
          <w:szCs w:val="20"/>
        </w:rPr>
      </w:pPr>
      <w:r w:rsidRPr="00094961">
        <w:rPr>
          <w:rFonts w:ascii="Arial" w:hAnsi="Arial" w:cs="Arial"/>
          <w:b/>
          <w:sz w:val="20"/>
          <w:szCs w:val="20"/>
        </w:rPr>
        <w:lastRenderedPageBreak/>
        <w:t>Calendar:</w:t>
      </w:r>
    </w:p>
    <w:p w:rsidR="00B520BF" w:rsidRPr="00094961" w:rsidRDefault="00B520BF" w:rsidP="00094961">
      <w:pPr>
        <w:jc w:val="center"/>
        <w:rPr>
          <w:rFonts w:ascii="Arial" w:hAnsi="Arial" w:cs="Arial"/>
          <w:b/>
        </w:rPr>
        <w:sectPr w:rsidR="00B520BF" w:rsidRPr="00094961" w:rsidSect="001C462E">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094961" w:rsidRPr="00094961" w:rsidRDefault="00094961" w:rsidP="00094961">
      <w:pPr>
        <w:jc w:val="center"/>
        <w:rPr>
          <w:rFonts w:ascii="Arial" w:hAnsi="Arial" w:cs="Arial"/>
          <w:sz w:val="20"/>
          <w:szCs w:val="20"/>
        </w:rPr>
      </w:pPr>
      <w:r w:rsidRPr="00094961">
        <w:rPr>
          <w:rFonts w:ascii="Arial" w:hAnsi="Arial" w:cs="Arial"/>
          <w:sz w:val="20"/>
          <w:szCs w:val="20"/>
        </w:rPr>
        <w:lastRenderedPageBreak/>
        <w:t>1/14 End of quarter 2</w:t>
      </w:r>
    </w:p>
    <w:p w:rsidR="00094961" w:rsidRPr="00094961" w:rsidRDefault="00094961" w:rsidP="00094961">
      <w:pPr>
        <w:jc w:val="center"/>
        <w:rPr>
          <w:rFonts w:ascii="Arial" w:hAnsi="Arial" w:cs="Arial"/>
          <w:sz w:val="20"/>
          <w:szCs w:val="20"/>
        </w:rPr>
      </w:pPr>
      <w:r w:rsidRPr="00094961">
        <w:rPr>
          <w:rFonts w:ascii="Arial" w:hAnsi="Arial" w:cs="Arial"/>
          <w:sz w:val="20"/>
          <w:szCs w:val="20"/>
        </w:rPr>
        <w:t>1/15 Faith Formation invites all MCES Families: 6pm in the St. Michael Gym we are showing the movie "The Star".  We will also have a live nativity &amp; a special gift for the first 24 families who attend.  Bring a chair, blanket or sleeping bag to sit on.  This is free, but are asking for donations for Heartbeat of Monroe</w:t>
      </w:r>
    </w:p>
    <w:p w:rsidR="00D22F84" w:rsidRPr="00094961" w:rsidRDefault="00094961" w:rsidP="00094961">
      <w:pPr>
        <w:jc w:val="center"/>
        <w:rPr>
          <w:rFonts w:ascii="Arial" w:hAnsi="Arial" w:cs="Arial"/>
          <w:sz w:val="20"/>
          <w:szCs w:val="20"/>
        </w:rPr>
        <w:sectPr w:rsidR="00D22F84" w:rsidRPr="00094961" w:rsidSect="000C0C2C">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r w:rsidRPr="00094961">
        <w:rPr>
          <w:rFonts w:ascii="Arial" w:hAnsi="Arial" w:cs="Arial"/>
          <w:sz w:val="20"/>
          <w:szCs w:val="20"/>
        </w:rPr>
        <w:t xml:space="preserve">1/20 No School: Martin Luther King, Jr. Holiday; Daycare and Latchkey are </w:t>
      </w:r>
      <w:proofErr w:type="gramStart"/>
      <w:r w:rsidRPr="00094961">
        <w:rPr>
          <w:rFonts w:ascii="Arial" w:hAnsi="Arial" w:cs="Arial"/>
          <w:sz w:val="20"/>
          <w:szCs w:val="20"/>
        </w:rPr>
        <w:t>Open</w:t>
      </w:r>
      <w:proofErr w:type="gramEnd"/>
    </w:p>
    <w:p w:rsidR="00D22F84" w:rsidRPr="000C0C2C" w:rsidRDefault="00D22F84" w:rsidP="007442CF">
      <w:pPr>
        <w:rPr>
          <w:rFonts w:ascii="Arial" w:hAnsi="Arial" w:cs="Arial"/>
        </w:rPr>
        <w:sectPr w:rsidR="00D22F84" w:rsidRPr="000C0C2C" w:rsidSect="000C0C2C">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bookmarkStart w:id="0" w:name="_GoBack"/>
      <w:bookmarkEnd w:id="0"/>
    </w:p>
    <w:p w:rsidR="00B520BF" w:rsidRPr="000C0C2C" w:rsidRDefault="00B520BF" w:rsidP="00247396">
      <w:pPr>
        <w:rPr>
          <w:rFonts w:ascii="Arial" w:hAnsi="Arial" w:cs="Arial"/>
        </w:rPr>
      </w:pPr>
    </w:p>
    <w:sectPr w:rsidR="00B520BF" w:rsidRPr="000C0C2C" w:rsidSect="00D22F84">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CF"/>
    <w:rsid w:val="00064B2C"/>
    <w:rsid w:val="00094961"/>
    <w:rsid w:val="000C0C2C"/>
    <w:rsid w:val="00100C81"/>
    <w:rsid w:val="0015145E"/>
    <w:rsid w:val="00152786"/>
    <w:rsid w:val="00181979"/>
    <w:rsid w:val="001B6816"/>
    <w:rsid w:val="001C462E"/>
    <w:rsid w:val="001C7144"/>
    <w:rsid w:val="001D4252"/>
    <w:rsid w:val="001E6237"/>
    <w:rsid w:val="001F259C"/>
    <w:rsid w:val="00240435"/>
    <w:rsid w:val="00247396"/>
    <w:rsid w:val="003862C1"/>
    <w:rsid w:val="00396737"/>
    <w:rsid w:val="004C5619"/>
    <w:rsid w:val="004E218E"/>
    <w:rsid w:val="00500A39"/>
    <w:rsid w:val="00515B2E"/>
    <w:rsid w:val="005B3041"/>
    <w:rsid w:val="006371EA"/>
    <w:rsid w:val="006456BD"/>
    <w:rsid w:val="006E718E"/>
    <w:rsid w:val="007442CF"/>
    <w:rsid w:val="00762553"/>
    <w:rsid w:val="00766852"/>
    <w:rsid w:val="007A5FD2"/>
    <w:rsid w:val="008A1DFF"/>
    <w:rsid w:val="008A24F3"/>
    <w:rsid w:val="009572B8"/>
    <w:rsid w:val="009E39CD"/>
    <w:rsid w:val="00A54E96"/>
    <w:rsid w:val="00A87097"/>
    <w:rsid w:val="00AA465B"/>
    <w:rsid w:val="00AE2026"/>
    <w:rsid w:val="00B520BF"/>
    <w:rsid w:val="00B56B52"/>
    <w:rsid w:val="00B90575"/>
    <w:rsid w:val="00D22F84"/>
    <w:rsid w:val="00DC268C"/>
    <w:rsid w:val="00DF4270"/>
    <w:rsid w:val="00E66563"/>
    <w:rsid w:val="00EB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86"/>
    <w:rPr>
      <w:rFonts w:ascii="Tahoma" w:hAnsi="Tahoma" w:cs="Tahoma"/>
      <w:sz w:val="16"/>
      <w:szCs w:val="16"/>
    </w:rPr>
  </w:style>
  <w:style w:type="character" w:styleId="Strong">
    <w:name w:val="Strong"/>
    <w:basedOn w:val="DefaultParagraphFont"/>
    <w:uiPriority w:val="22"/>
    <w:qFormat/>
    <w:rsid w:val="001B68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86"/>
    <w:rPr>
      <w:rFonts w:ascii="Tahoma" w:hAnsi="Tahoma" w:cs="Tahoma"/>
      <w:sz w:val="16"/>
      <w:szCs w:val="16"/>
    </w:rPr>
  </w:style>
  <w:style w:type="character" w:styleId="Strong">
    <w:name w:val="Strong"/>
    <w:basedOn w:val="DefaultParagraphFont"/>
    <w:uiPriority w:val="22"/>
    <w:qFormat/>
    <w:rsid w:val="001B6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239131">
      <w:bodyDiv w:val="1"/>
      <w:marLeft w:val="0"/>
      <w:marRight w:val="0"/>
      <w:marTop w:val="0"/>
      <w:marBottom w:val="0"/>
      <w:divBdr>
        <w:top w:val="none" w:sz="0" w:space="0" w:color="auto"/>
        <w:left w:val="none" w:sz="0" w:space="0" w:color="auto"/>
        <w:bottom w:val="none" w:sz="0" w:space="0" w:color="auto"/>
        <w:right w:val="none" w:sz="0" w:space="0" w:color="auto"/>
      </w:divBdr>
      <w:divsChild>
        <w:div w:id="1887175378">
          <w:marLeft w:val="0"/>
          <w:marRight w:val="0"/>
          <w:marTop w:val="0"/>
          <w:marBottom w:val="0"/>
          <w:divBdr>
            <w:top w:val="none" w:sz="0" w:space="0" w:color="auto"/>
            <w:left w:val="none" w:sz="0" w:space="0" w:color="auto"/>
            <w:bottom w:val="single" w:sz="6" w:space="0" w:color="CCDDEE"/>
            <w:right w:val="none" w:sz="0" w:space="0" w:color="auto"/>
          </w:divBdr>
          <w:divsChild>
            <w:div w:id="302734022">
              <w:marLeft w:val="0"/>
              <w:marRight w:val="0"/>
              <w:marTop w:val="0"/>
              <w:marBottom w:val="0"/>
              <w:divBdr>
                <w:top w:val="none" w:sz="0" w:space="0" w:color="auto"/>
                <w:left w:val="none" w:sz="0" w:space="0" w:color="auto"/>
                <w:bottom w:val="none" w:sz="0" w:space="0" w:color="auto"/>
                <w:right w:val="none" w:sz="0" w:space="0" w:color="auto"/>
              </w:divBdr>
            </w:div>
            <w:div w:id="1457210883">
              <w:marLeft w:val="0"/>
              <w:marRight w:val="0"/>
              <w:marTop w:val="0"/>
              <w:marBottom w:val="0"/>
              <w:divBdr>
                <w:top w:val="single" w:sz="6" w:space="0" w:color="CCDDEE"/>
                <w:left w:val="none" w:sz="0" w:space="0" w:color="auto"/>
                <w:bottom w:val="none" w:sz="0" w:space="0" w:color="auto"/>
                <w:right w:val="none" w:sz="0" w:space="0" w:color="auto"/>
              </w:divBdr>
              <w:divsChild>
                <w:div w:id="1269851525">
                  <w:marLeft w:val="240"/>
                  <w:marRight w:val="240"/>
                  <w:marTop w:val="72"/>
                  <w:marBottom w:val="72"/>
                  <w:divBdr>
                    <w:top w:val="none" w:sz="0" w:space="0" w:color="auto"/>
                    <w:left w:val="none" w:sz="0" w:space="0" w:color="auto"/>
                    <w:bottom w:val="none" w:sz="0" w:space="0" w:color="auto"/>
                    <w:right w:val="none" w:sz="0" w:space="0" w:color="auto"/>
                  </w:divBdr>
                  <w:divsChild>
                    <w:div w:id="1995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0206">
          <w:marLeft w:val="0"/>
          <w:marRight w:val="0"/>
          <w:marTop w:val="0"/>
          <w:marBottom w:val="0"/>
          <w:divBdr>
            <w:top w:val="none" w:sz="0" w:space="0" w:color="auto"/>
            <w:left w:val="none" w:sz="0" w:space="0" w:color="auto"/>
            <w:bottom w:val="single" w:sz="6" w:space="0" w:color="CCDDEE"/>
            <w:right w:val="none" w:sz="0" w:space="0" w:color="auto"/>
          </w:divBdr>
          <w:divsChild>
            <w:div w:id="763844415">
              <w:marLeft w:val="0"/>
              <w:marRight w:val="0"/>
              <w:marTop w:val="0"/>
              <w:marBottom w:val="0"/>
              <w:divBdr>
                <w:top w:val="none" w:sz="0" w:space="0" w:color="auto"/>
                <w:left w:val="none" w:sz="0" w:space="0" w:color="auto"/>
                <w:bottom w:val="none" w:sz="0" w:space="0" w:color="auto"/>
                <w:right w:val="none" w:sz="0" w:space="0" w:color="auto"/>
              </w:divBdr>
            </w:div>
            <w:div w:id="428161324">
              <w:marLeft w:val="0"/>
              <w:marRight w:val="0"/>
              <w:marTop w:val="0"/>
              <w:marBottom w:val="0"/>
              <w:divBdr>
                <w:top w:val="single" w:sz="6" w:space="0" w:color="CCDDEE"/>
                <w:left w:val="none" w:sz="0" w:space="0" w:color="auto"/>
                <w:bottom w:val="none" w:sz="0" w:space="0" w:color="auto"/>
                <w:right w:val="none" w:sz="0" w:space="0" w:color="auto"/>
              </w:divBdr>
              <w:divsChild>
                <w:div w:id="567687826">
                  <w:marLeft w:val="240"/>
                  <w:marRight w:val="240"/>
                  <w:marTop w:val="72"/>
                  <w:marBottom w:val="72"/>
                  <w:divBdr>
                    <w:top w:val="none" w:sz="0" w:space="0" w:color="auto"/>
                    <w:left w:val="none" w:sz="0" w:space="0" w:color="auto"/>
                    <w:bottom w:val="none" w:sz="0" w:space="0" w:color="auto"/>
                    <w:right w:val="none" w:sz="0" w:space="0" w:color="auto"/>
                  </w:divBdr>
                  <w:divsChild>
                    <w:div w:id="5324234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21533180">
              <w:marLeft w:val="0"/>
              <w:marRight w:val="0"/>
              <w:marTop w:val="0"/>
              <w:marBottom w:val="0"/>
              <w:divBdr>
                <w:top w:val="single" w:sz="6" w:space="0" w:color="CCDDEE"/>
                <w:left w:val="none" w:sz="0" w:space="0" w:color="auto"/>
                <w:bottom w:val="none" w:sz="0" w:space="0" w:color="auto"/>
                <w:right w:val="none" w:sz="0" w:space="0" w:color="auto"/>
              </w:divBdr>
              <w:divsChild>
                <w:div w:id="728114024">
                  <w:marLeft w:val="240"/>
                  <w:marRight w:val="240"/>
                  <w:marTop w:val="72"/>
                  <w:marBottom w:val="72"/>
                  <w:divBdr>
                    <w:top w:val="none" w:sz="0" w:space="0" w:color="auto"/>
                    <w:left w:val="none" w:sz="0" w:space="0" w:color="auto"/>
                    <w:bottom w:val="none" w:sz="0" w:space="0" w:color="auto"/>
                    <w:right w:val="none" w:sz="0" w:space="0" w:color="auto"/>
                  </w:divBdr>
                  <w:divsChild>
                    <w:div w:id="14362467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78085">
          <w:marLeft w:val="0"/>
          <w:marRight w:val="0"/>
          <w:marTop w:val="0"/>
          <w:marBottom w:val="0"/>
          <w:divBdr>
            <w:top w:val="none" w:sz="0" w:space="0" w:color="auto"/>
            <w:left w:val="none" w:sz="0" w:space="0" w:color="auto"/>
            <w:bottom w:val="single" w:sz="6" w:space="0" w:color="CCDDEE"/>
            <w:right w:val="none" w:sz="0" w:space="0" w:color="auto"/>
          </w:divBdr>
          <w:divsChild>
            <w:div w:id="1161000678">
              <w:marLeft w:val="0"/>
              <w:marRight w:val="0"/>
              <w:marTop w:val="0"/>
              <w:marBottom w:val="0"/>
              <w:divBdr>
                <w:top w:val="none" w:sz="0" w:space="0" w:color="auto"/>
                <w:left w:val="none" w:sz="0" w:space="0" w:color="auto"/>
                <w:bottom w:val="none" w:sz="0" w:space="0" w:color="auto"/>
                <w:right w:val="none" w:sz="0" w:space="0" w:color="auto"/>
              </w:divBdr>
            </w:div>
            <w:div w:id="391738747">
              <w:marLeft w:val="0"/>
              <w:marRight w:val="0"/>
              <w:marTop w:val="0"/>
              <w:marBottom w:val="0"/>
              <w:divBdr>
                <w:top w:val="single" w:sz="6" w:space="0" w:color="CCDDEE"/>
                <w:left w:val="none" w:sz="0" w:space="0" w:color="auto"/>
                <w:bottom w:val="none" w:sz="0" w:space="0" w:color="auto"/>
                <w:right w:val="none" w:sz="0" w:space="0" w:color="auto"/>
              </w:divBdr>
              <w:divsChild>
                <w:div w:id="1018629065">
                  <w:marLeft w:val="240"/>
                  <w:marRight w:val="240"/>
                  <w:marTop w:val="72"/>
                  <w:marBottom w:val="72"/>
                  <w:divBdr>
                    <w:top w:val="none" w:sz="0" w:space="0" w:color="auto"/>
                    <w:left w:val="none" w:sz="0" w:space="0" w:color="auto"/>
                    <w:bottom w:val="none" w:sz="0" w:space="0" w:color="auto"/>
                    <w:right w:val="none" w:sz="0" w:space="0" w:color="auto"/>
                  </w:divBdr>
                  <w:divsChild>
                    <w:div w:id="1132522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2072">
          <w:marLeft w:val="0"/>
          <w:marRight w:val="0"/>
          <w:marTop w:val="0"/>
          <w:marBottom w:val="0"/>
          <w:divBdr>
            <w:top w:val="none" w:sz="0" w:space="0" w:color="auto"/>
            <w:left w:val="none" w:sz="0" w:space="0" w:color="auto"/>
            <w:bottom w:val="single" w:sz="6" w:space="0" w:color="CCDDEE"/>
            <w:right w:val="none" w:sz="0" w:space="0" w:color="auto"/>
          </w:divBdr>
          <w:divsChild>
            <w:div w:id="2051570117">
              <w:marLeft w:val="0"/>
              <w:marRight w:val="0"/>
              <w:marTop w:val="0"/>
              <w:marBottom w:val="0"/>
              <w:divBdr>
                <w:top w:val="none" w:sz="0" w:space="0" w:color="auto"/>
                <w:left w:val="none" w:sz="0" w:space="0" w:color="auto"/>
                <w:bottom w:val="none" w:sz="0" w:space="0" w:color="auto"/>
                <w:right w:val="none" w:sz="0" w:space="0" w:color="auto"/>
              </w:divBdr>
            </w:div>
            <w:div w:id="1027952211">
              <w:marLeft w:val="0"/>
              <w:marRight w:val="0"/>
              <w:marTop w:val="0"/>
              <w:marBottom w:val="0"/>
              <w:divBdr>
                <w:top w:val="single" w:sz="6" w:space="0" w:color="CCDDEE"/>
                <w:left w:val="none" w:sz="0" w:space="0" w:color="auto"/>
                <w:bottom w:val="none" w:sz="0" w:space="0" w:color="auto"/>
                <w:right w:val="none" w:sz="0" w:space="0" w:color="auto"/>
              </w:divBdr>
              <w:divsChild>
                <w:div w:id="954795327">
                  <w:marLeft w:val="240"/>
                  <w:marRight w:val="240"/>
                  <w:marTop w:val="72"/>
                  <w:marBottom w:val="72"/>
                  <w:divBdr>
                    <w:top w:val="none" w:sz="0" w:space="0" w:color="auto"/>
                    <w:left w:val="none" w:sz="0" w:space="0" w:color="auto"/>
                    <w:bottom w:val="none" w:sz="0" w:space="0" w:color="auto"/>
                    <w:right w:val="none" w:sz="0" w:space="0" w:color="auto"/>
                  </w:divBdr>
                  <w:divsChild>
                    <w:div w:id="8107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3972">
          <w:marLeft w:val="0"/>
          <w:marRight w:val="0"/>
          <w:marTop w:val="0"/>
          <w:marBottom w:val="0"/>
          <w:divBdr>
            <w:top w:val="none" w:sz="0" w:space="0" w:color="auto"/>
            <w:left w:val="none" w:sz="0" w:space="0" w:color="auto"/>
            <w:bottom w:val="single" w:sz="6" w:space="0" w:color="CCDDEE"/>
            <w:right w:val="none" w:sz="0" w:space="0" w:color="auto"/>
          </w:divBdr>
          <w:divsChild>
            <w:div w:id="1129862480">
              <w:marLeft w:val="0"/>
              <w:marRight w:val="0"/>
              <w:marTop w:val="0"/>
              <w:marBottom w:val="0"/>
              <w:divBdr>
                <w:top w:val="none" w:sz="0" w:space="0" w:color="auto"/>
                <w:left w:val="none" w:sz="0" w:space="0" w:color="auto"/>
                <w:bottom w:val="none" w:sz="0" w:space="0" w:color="auto"/>
                <w:right w:val="none" w:sz="0" w:space="0" w:color="auto"/>
              </w:divBdr>
            </w:div>
            <w:div w:id="1377777063">
              <w:marLeft w:val="0"/>
              <w:marRight w:val="0"/>
              <w:marTop w:val="0"/>
              <w:marBottom w:val="0"/>
              <w:divBdr>
                <w:top w:val="single" w:sz="6" w:space="0" w:color="CCDDEE"/>
                <w:left w:val="none" w:sz="0" w:space="0" w:color="auto"/>
                <w:bottom w:val="none" w:sz="0" w:space="0" w:color="auto"/>
                <w:right w:val="none" w:sz="0" w:space="0" w:color="auto"/>
              </w:divBdr>
              <w:divsChild>
                <w:div w:id="1749957018">
                  <w:marLeft w:val="240"/>
                  <w:marRight w:val="240"/>
                  <w:marTop w:val="72"/>
                  <w:marBottom w:val="72"/>
                  <w:divBdr>
                    <w:top w:val="none" w:sz="0" w:space="0" w:color="auto"/>
                    <w:left w:val="none" w:sz="0" w:space="0" w:color="auto"/>
                    <w:bottom w:val="none" w:sz="0" w:space="0" w:color="auto"/>
                    <w:right w:val="none" w:sz="0" w:space="0" w:color="auto"/>
                  </w:divBdr>
                  <w:divsChild>
                    <w:div w:id="21212237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30195">
          <w:marLeft w:val="0"/>
          <w:marRight w:val="0"/>
          <w:marTop w:val="0"/>
          <w:marBottom w:val="0"/>
          <w:divBdr>
            <w:top w:val="none" w:sz="0" w:space="0" w:color="auto"/>
            <w:left w:val="none" w:sz="0" w:space="0" w:color="auto"/>
            <w:bottom w:val="single" w:sz="6" w:space="0" w:color="CCDDEE"/>
            <w:right w:val="none" w:sz="0" w:space="0" w:color="auto"/>
          </w:divBdr>
          <w:divsChild>
            <w:div w:id="1355227861">
              <w:marLeft w:val="0"/>
              <w:marRight w:val="0"/>
              <w:marTop w:val="0"/>
              <w:marBottom w:val="0"/>
              <w:divBdr>
                <w:top w:val="none" w:sz="0" w:space="0" w:color="auto"/>
                <w:left w:val="none" w:sz="0" w:space="0" w:color="auto"/>
                <w:bottom w:val="none" w:sz="0" w:space="0" w:color="auto"/>
                <w:right w:val="none" w:sz="0" w:space="0" w:color="auto"/>
              </w:divBdr>
            </w:div>
            <w:div w:id="1144733489">
              <w:marLeft w:val="0"/>
              <w:marRight w:val="0"/>
              <w:marTop w:val="0"/>
              <w:marBottom w:val="0"/>
              <w:divBdr>
                <w:top w:val="single" w:sz="6" w:space="0" w:color="CCDDEE"/>
                <w:left w:val="none" w:sz="0" w:space="0" w:color="auto"/>
                <w:bottom w:val="none" w:sz="0" w:space="0" w:color="auto"/>
                <w:right w:val="none" w:sz="0" w:space="0" w:color="auto"/>
              </w:divBdr>
              <w:divsChild>
                <w:div w:id="321935268">
                  <w:marLeft w:val="240"/>
                  <w:marRight w:val="240"/>
                  <w:marTop w:val="72"/>
                  <w:marBottom w:val="72"/>
                  <w:divBdr>
                    <w:top w:val="none" w:sz="0" w:space="0" w:color="auto"/>
                    <w:left w:val="none" w:sz="0" w:space="0" w:color="auto"/>
                    <w:bottom w:val="none" w:sz="0" w:space="0" w:color="auto"/>
                    <w:right w:val="none" w:sz="0" w:space="0" w:color="auto"/>
                  </w:divBdr>
                  <w:divsChild>
                    <w:div w:id="17831839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A48B-D675-4517-B53D-3B49120A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Lee</dc:creator>
  <cp:lastModifiedBy>Mikayla Lee</cp:lastModifiedBy>
  <cp:revision>2</cp:revision>
  <cp:lastPrinted>2020-01-06T16:52:00Z</cp:lastPrinted>
  <dcterms:created xsi:type="dcterms:W3CDTF">2020-01-06T16:52:00Z</dcterms:created>
  <dcterms:modified xsi:type="dcterms:W3CDTF">2020-01-06T16:52:00Z</dcterms:modified>
</cp:coreProperties>
</file>